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7A5D19" w:rsidP="0067712F">
            <w:pPr>
              <w:rPr>
                <w:rFonts w:ascii="Times New Roman" w:hAnsi="Times New Roman" w:cs="Times New Roman"/>
                <w:sz w:val="24"/>
                <w:szCs w:val="24"/>
              </w:rPr>
            </w:pPr>
            <w:r>
              <w:rPr>
                <w:rFonts w:ascii="Times New Roman" w:hAnsi="Times New Roman" w:cs="Times New Roman"/>
                <w:sz w:val="24"/>
                <w:szCs w:val="24"/>
              </w:rPr>
              <w:t>Náměst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before="60" w:after="60" w:line="240" w:lineRule="auto"/>
        <w:ind w:left="284" w:hanging="284"/>
        <w:jc w:val="both"/>
        <w:rPr>
          <w:rFonts w:ascii="Times New Roman" w:hAnsi="Times New Roman" w:cs="Times New Roman"/>
          <w:b/>
          <w:bCs/>
          <w:sz w:val="12"/>
        </w:rPr>
      </w:pPr>
    </w:p>
    <w:p w:rsidR="003E0B1C" w:rsidRDefault="003E0B1C" w:rsidP="003E0B1C">
      <w:pPr>
        <w:spacing w:before="60" w:after="60" w:line="240" w:lineRule="auto"/>
        <w:ind w:left="284" w:hanging="284"/>
        <w:jc w:val="both"/>
        <w:rPr>
          <w:rFonts w:ascii="Times New Roman" w:hAnsi="Times New Roman" w:cs="Times New Roman"/>
          <w:b/>
          <w:bCs/>
          <w:sz w:val="12"/>
        </w:rPr>
      </w:pPr>
    </w:p>
    <w:p w:rsidR="003E0B1C" w:rsidRDefault="003E0B1C" w:rsidP="00775EF1">
      <w:pPr>
        <w:tabs>
          <w:tab w:val="left" w:leader="dot" w:pos="9456"/>
        </w:tabs>
        <w:spacing w:before="60" w:after="60"/>
        <w:ind w:left="284" w:hanging="284"/>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6"/>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1709C7">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8A4467" w:rsidRPr="008A4467">
              <w:rPr>
                <w:rFonts w:ascii="Times New Roman" w:hAnsi="Times New Roman" w:cs="Times New Roman"/>
                <w:b/>
                <w:bCs/>
                <w:sz w:val="24"/>
                <w:szCs w:val="24"/>
              </w:rPr>
              <w:t>rada/ministerský rada oddělení státního dozoru odboru ochrany územních zájmů a státního odborného dozoru sekce majetkové Ministerstva obrany (</w:t>
            </w:r>
            <w:proofErr w:type="spellStart"/>
            <w:r w:rsidR="008A4467" w:rsidRPr="008A4467">
              <w:rPr>
                <w:rFonts w:ascii="Times New Roman" w:hAnsi="Times New Roman" w:cs="Times New Roman"/>
                <w:b/>
                <w:bCs/>
                <w:sz w:val="24"/>
                <w:szCs w:val="24"/>
              </w:rPr>
              <w:t>extID</w:t>
            </w:r>
            <w:proofErr w:type="spellEnd"/>
            <w:r w:rsidR="001709C7">
              <w:rPr>
                <w:rFonts w:ascii="Times New Roman" w:hAnsi="Times New Roman" w:cs="Times New Roman"/>
                <w:b/>
                <w:bCs/>
                <w:sz w:val="24"/>
                <w:szCs w:val="24"/>
              </w:rPr>
              <w:t> </w:t>
            </w:r>
            <w:r w:rsidR="008A4467" w:rsidRPr="008A4467">
              <w:rPr>
                <w:rFonts w:ascii="Times New Roman" w:hAnsi="Times New Roman" w:cs="Times New Roman"/>
                <w:b/>
                <w:bCs/>
                <w:sz w:val="24"/>
                <w:szCs w:val="24"/>
              </w:rPr>
              <w:t>2021 0411 5002</w:t>
            </w:r>
            <w:r w:rsidR="00C1459E" w:rsidRPr="00C1459E">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7"/>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Default="003E0B1C" w:rsidP="003A1D1A">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A1D1A">
              <w:rPr>
                <w:rFonts w:ascii="Times New Roman" w:hAnsi="Times New Roman" w:cs="Times New Roman"/>
                <w:sz w:val="24"/>
                <w:szCs w:val="24"/>
              </w:rPr>
              <w:t>Pro účely výběrového řízení v souladu s § 26 odst. 2 v návaznosti na povinnost doložit splnění předpokladu uvedeného v</w:t>
            </w:r>
            <w:r w:rsidR="002C5F4F" w:rsidRPr="0026081E">
              <w:rPr>
                <w:rFonts w:ascii="Times New Roman" w:hAnsi="Times New Roman" w:cs="Times New Roman"/>
                <w:bCs/>
                <w:sz w:val="24"/>
                <w:szCs w:val="24"/>
              </w:rPr>
              <w:t xml:space="preserve"> § 25 odst. 1 písm. a) zákona o státní službě</w:t>
            </w:r>
            <w:r w:rsidR="003A1D1A">
              <w:rPr>
                <w:rFonts w:ascii="Times New Roman" w:hAnsi="Times New Roman" w:cs="Times New Roman"/>
                <w:bCs/>
                <w:sz w:val="24"/>
                <w:szCs w:val="24"/>
              </w:rPr>
              <w:t xml:space="preserve"> také prohlašuji</w:t>
            </w:r>
            <w:r w:rsidR="002C5F4F" w:rsidRPr="0026081E">
              <w:rPr>
                <w:rFonts w:ascii="Times New Roman" w:hAnsi="Times New Roman" w:cs="Times New Roman"/>
                <w:bCs/>
                <w:sz w:val="24"/>
                <w:szCs w:val="24"/>
              </w:rPr>
              <w:t>, že jsem státním občanem</w:t>
            </w:r>
            <w:r w:rsidR="002C5F4F" w:rsidRPr="0026081E">
              <w:rPr>
                <w:rStyle w:val="Znakapoznpodarou"/>
                <w:rFonts w:ascii="Times New Roman" w:hAnsi="Times New Roman" w:cs="Times New Roman"/>
                <w:sz w:val="24"/>
                <w:szCs w:val="24"/>
              </w:rPr>
              <w:footnoteReference w:id="8"/>
            </w:r>
            <w:r w:rsidR="00AF7A3A" w:rsidRPr="00F71C7B">
              <w:rPr>
                <w:rFonts w:ascii="Times New Roman" w:hAnsi="Times New Roman" w:cs="Times New Roman"/>
                <w:bCs/>
                <w:sz w:val="24"/>
                <w:szCs w:val="24"/>
                <w:vertAlign w:val="superscript"/>
              </w:rPr>
              <w:t>)</w:t>
            </w:r>
          </w:p>
          <w:p w:rsidR="002C5F4F" w:rsidRPr="0026081E" w:rsidRDefault="002C5F4F" w:rsidP="002C5F4F">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sidR="00AF7A3A">
              <w:rPr>
                <w:rFonts w:ascii="Times New Roman" w:hAnsi="Times New Roman" w:cs="Times New Roman"/>
                <w:sz w:val="24"/>
                <w:szCs w:val="24"/>
              </w:rPr>
              <w:t>.</w:t>
            </w:r>
          </w:p>
          <w:p w:rsidR="003E0B1C" w:rsidRPr="00297F35" w:rsidRDefault="003E0B1C" w:rsidP="003618BA">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a odst. 5 písm. a)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 xml:space="preserve">a to vysokoškolské vzdělání v </w:t>
            </w:r>
            <w:r w:rsidR="003618BA" w:rsidRPr="003618BA">
              <w:rPr>
                <w:rFonts w:ascii="Times New Roman" w:hAnsi="Times New Roman" w:cs="Times New Roman"/>
                <w:bCs/>
                <w:sz w:val="24"/>
                <w:szCs w:val="24"/>
              </w:rPr>
              <w:t xml:space="preserve">bakalářském </w:t>
            </w:r>
            <w:r w:rsidR="003618BA">
              <w:rPr>
                <w:rFonts w:ascii="Times New Roman" w:hAnsi="Times New Roman" w:cs="Times New Roman"/>
                <w:bCs/>
                <w:sz w:val="24"/>
                <w:szCs w:val="24"/>
              </w:rPr>
              <w:t>nebo magisterském</w:t>
            </w:r>
            <w:r w:rsidR="00360493">
              <w:rPr>
                <w:rFonts w:ascii="Times New Roman" w:hAnsi="Times New Roman" w:cs="Times New Roman"/>
                <w:bCs/>
                <w:sz w:val="24"/>
                <w:szCs w:val="24"/>
              </w:rPr>
              <w:t xml:space="preserve"> </w:t>
            </w:r>
            <w:r w:rsidR="00B800C9" w:rsidRPr="00E3223E">
              <w:rPr>
                <w:rFonts w:ascii="Times New Roman" w:hAnsi="Times New Roman" w:cs="Times New Roman"/>
                <w:bCs/>
                <w:sz w:val="24"/>
                <w:szCs w:val="24"/>
              </w:rPr>
              <w:t>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Pr="000C6B50">
              <w:rPr>
                <w:rFonts w:ascii="Times New Roman" w:hAnsi="Times New Roman" w:cs="Times New Roman"/>
                <w:sz w:val="24"/>
                <w:szCs w:val="24"/>
              </w:rPr>
              <w:t>Není-li žadatel státním občanem České republiky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 25 odst. 1 písm. d) ve spojení s § 26 odst. 1 zákona o státní službě]</w:t>
            </w:r>
            <w:r w:rsidRPr="000C6B50">
              <w:rPr>
                <w:rStyle w:val="Znakapoznpodarou"/>
                <w:rFonts w:ascii="Times New Roman" w:hAnsi="Times New Roman" w:cs="Times New Roman"/>
                <w:bCs/>
                <w:sz w:val="24"/>
                <w:szCs w:val="24"/>
              </w:rPr>
              <w:footnoteReference w:id="10"/>
            </w:r>
            <w:r w:rsidRPr="00F71C7B">
              <w:rPr>
                <w:rFonts w:ascii="Times New Roman" w:hAnsi="Times New Roman" w:cs="Times New Roman"/>
                <w:sz w:val="24"/>
                <w:szCs w:val="24"/>
                <w:vertAlign w:val="superscript"/>
              </w:rPr>
              <w:t>)</w:t>
            </w:r>
            <w:r w:rsidR="00A54F82"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1"/>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906194">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B17ED3" w:rsidRPr="000C6B50">
              <w:rPr>
                <w:rFonts w:ascii="Times New Roman" w:hAnsi="Times New Roman" w:cs="Times New Roman"/>
                <w:bCs/>
                <w:sz w:val="24"/>
                <w:szCs w:val="24"/>
              </w:rPr>
              <w:t>Doklad prokazující znalost českého jazyka, není-li žadatel státním občanem České republiky nebo doklad prokazující, že se na žadatele vztahuje výjimka z prokazování znalosti českého jazyka (§ 25 odst. 2 zákona o státní službě)</w:t>
            </w:r>
            <w:r w:rsidR="00B17ED3" w:rsidRPr="000C6B50">
              <w:rPr>
                <w:rStyle w:val="Znakapoznpodarou"/>
                <w:rFonts w:ascii="Times New Roman" w:hAnsi="Times New Roman" w:cs="Times New Roman"/>
                <w:bCs/>
                <w:sz w:val="24"/>
                <w:szCs w:val="24"/>
              </w:rPr>
              <w:footnoteReference w:id="12"/>
            </w:r>
            <w:r w:rsidR="00B17ED3" w:rsidRPr="00F71C7B">
              <w:rPr>
                <w:rFonts w:ascii="Times New Roman" w:hAnsi="Times New Roman" w:cs="Times New Roman"/>
                <w:bCs/>
                <w:sz w:val="24"/>
                <w:szCs w:val="24"/>
                <w:vertAlign w:val="superscript"/>
              </w:rPr>
              <w:t>)</w:t>
            </w:r>
            <w:r w:rsidR="009A1225"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C0082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906194"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3"/>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4"/>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9C79C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9C79C4" w:rsidRDefault="009C79C4" w:rsidP="009C79C4">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r>
            <w:r w:rsidRPr="00BE6270">
              <w:rPr>
                <w:rFonts w:ascii="Times New Roman" w:hAnsi="Times New Roman" w:cs="Times New Roman"/>
                <w:bCs/>
                <w:sz w:val="24"/>
                <w:szCs w:val="24"/>
              </w:rPr>
              <w:t>Kopie řidičského průkazu [§ 25 odst. 5 písm. a) zákona o státní službě]</w:t>
            </w:r>
            <w:r>
              <w:rPr>
                <w:rStyle w:val="Znakapoznpodarou"/>
                <w:rFonts w:ascii="Times New Roman" w:hAnsi="Times New Roman" w:cs="Times New Roman"/>
                <w:bCs/>
                <w:sz w:val="24"/>
                <w:szCs w:val="24"/>
              </w:rPr>
              <w:footnoteReference w:id="15"/>
            </w:r>
          </w:p>
        </w:tc>
        <w:tc>
          <w:tcPr>
            <w:tcW w:w="568" w:type="dxa"/>
            <w:tcBorders>
              <w:top w:val="single" w:sz="4" w:space="0" w:color="auto"/>
              <w:left w:val="single" w:sz="4" w:space="0" w:color="auto"/>
              <w:bottom w:val="single" w:sz="4" w:space="0" w:color="auto"/>
              <w:right w:val="single" w:sz="4" w:space="0" w:color="auto"/>
            </w:tcBorders>
            <w:vAlign w:val="bottom"/>
          </w:tcPr>
          <w:p w:rsidR="009C79C4" w:rsidRPr="009E1DB7" w:rsidRDefault="009C79C4" w:rsidP="009C79C4">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7F35B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7F35B5" w:rsidRDefault="007F35B5" w:rsidP="009C79C4">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Strukturovaný</w:t>
            </w:r>
            <w:r>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7F35B5" w:rsidRPr="009E1DB7" w:rsidRDefault="007F35B5" w:rsidP="009C79C4">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9C79C4" w:rsidRPr="009E1DB7" w:rsidTr="00D57B59">
        <w:trPr>
          <w:cantSplit/>
        </w:trPr>
        <w:tc>
          <w:tcPr>
            <w:tcW w:w="9638" w:type="dxa"/>
            <w:tcBorders>
              <w:top w:val="single" w:sz="4" w:space="0" w:color="auto"/>
              <w:left w:val="single" w:sz="4" w:space="0" w:color="auto"/>
            </w:tcBorders>
          </w:tcPr>
          <w:p w:rsidR="009C79C4" w:rsidRPr="000C6B50" w:rsidRDefault="009C79C4" w:rsidP="009C79C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9C79C4" w:rsidRPr="009E1DB7" w:rsidRDefault="009C79C4" w:rsidP="009C79C4">
            <w:pPr>
              <w:tabs>
                <w:tab w:val="left" w:leader="dot" w:pos="9456"/>
              </w:tabs>
              <w:spacing w:before="120" w:after="120"/>
              <w:rPr>
                <w:rFonts w:ascii="Times New Roman" w:hAnsi="Times New Roman" w:cs="Times New Roman"/>
                <w:b/>
                <w:bCs/>
                <w:sz w:val="24"/>
                <w:szCs w:val="24"/>
                <w:u w:val="single"/>
              </w:rPr>
            </w:pPr>
          </w:p>
        </w:tc>
      </w:tr>
      <w:tr w:rsidR="009C79C4" w:rsidRPr="009E1DB7" w:rsidTr="006C4ED5">
        <w:trPr>
          <w:cantSplit/>
        </w:trPr>
        <w:tc>
          <w:tcPr>
            <w:tcW w:w="9638" w:type="dxa"/>
            <w:tcBorders>
              <w:left w:val="single" w:sz="4" w:space="0" w:color="auto"/>
              <w:bottom w:val="single" w:sz="4" w:space="0" w:color="auto"/>
            </w:tcBorders>
          </w:tcPr>
          <w:p w:rsidR="009C79C4" w:rsidRPr="000C6B50" w:rsidRDefault="007F35B5" w:rsidP="009C79C4">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8</w:t>
            </w:r>
            <w:r w:rsidR="009C79C4" w:rsidRPr="000C6B50">
              <w:rPr>
                <w:rFonts w:ascii="Times New Roman" w:hAnsi="Times New Roman" w:cs="Times New Roman"/>
                <w:bCs/>
                <w:sz w:val="24"/>
                <w:szCs w:val="24"/>
              </w:rPr>
              <w:t>.</w:t>
            </w:r>
            <w:r w:rsidR="009C79C4"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9C79C4" w:rsidRPr="009E1DB7" w:rsidRDefault="009C79C4" w:rsidP="009C79C4">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35B5">
              <w:rPr>
                <w:rFonts w:ascii="Times New Roman" w:hAnsi="Times New Roman" w:cs="Times New Roman"/>
                <w:b/>
                <w:bCs/>
                <w:sz w:val="24"/>
                <w:szCs w:val="24"/>
              </w:rPr>
            </w:r>
            <w:r w:rsidR="007F35B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bookmarkStart w:id="0" w:name="_GoBack"/>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bookmarkEnd w:id="0"/>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7F35B5">
          <w:rPr>
            <w:rFonts w:ascii="Times New Roman" w:hAnsi="Times New Roman" w:cs="Times New Roman"/>
            <w:noProof/>
          </w:rPr>
          <w:t>4</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7">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8">
    <w:p w:rsidR="002C5F4F" w:rsidRPr="00FC575B" w:rsidRDefault="002C5F4F" w:rsidP="00C90B31">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sidR="00AF7A3A">
        <w:rPr>
          <w:rFonts w:cs="Times New Roman"/>
          <w:color w:val="365F91" w:themeColor="accent1" w:themeShade="BF"/>
        </w:rPr>
        <w:t>d</w:t>
      </w:r>
      <w:r w:rsidR="00AF7A3A" w:rsidRPr="00E73681">
        <w:rPr>
          <w:rFonts w:cs="Times New Roman"/>
          <w:color w:val="365F91" w:themeColor="accent1" w:themeShade="BF"/>
        </w:rPr>
        <w:t xml:space="preserve">oplňte </w:t>
      </w:r>
      <w:r w:rsidRPr="00E73681">
        <w:rPr>
          <w:rFonts w:cs="Times New Roman"/>
          <w:color w:val="365F91" w:themeColor="accent1" w:themeShade="BF"/>
        </w:rPr>
        <w:t>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7638EF"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E73681">
        <w:rPr>
          <w:rStyle w:val="Znakapoznpodarou"/>
          <w:rFonts w:cs="Arial"/>
          <w:color w:val="365F91" w:themeColor="accent1" w:themeShade="BF"/>
        </w:rPr>
        <w:t xml:space="preserve"> </w:t>
      </w:r>
      <w:r w:rsidRPr="00FC575B">
        <w:rPr>
          <w:rFonts w:ascii="Times New Roman" w:hAnsi="Times New Roman" w:cs="Times New Roman"/>
        </w:rPr>
        <w:tab/>
      </w:r>
      <w:r w:rsidRPr="00E73681">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1">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2">
    <w:p w:rsidR="00B17ED3" w:rsidRPr="00E73681" w:rsidRDefault="00B17ED3"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Pr>
          <w:rFonts w:ascii="Times New Roman" w:hAnsi="Times New Roman" w:cs="Times New Roman"/>
        </w:rPr>
        <w:tab/>
      </w:r>
      <w:r w:rsidRPr="00E73681">
        <w:rPr>
          <w:rFonts w:cs="Arial"/>
          <w:color w:val="365F91" w:themeColor="accent1" w:themeShade="BF"/>
        </w:rPr>
        <w:t>Výjimka z prokazování znalosti českého jazyka se na žadatele vztahuje, doloží-li, že absolvoval alespoň po dobu 3 školních roků základní, střední nebo vysokou školu, na kterých byl vyučovacím jazykem český jazyk.</w:t>
      </w:r>
    </w:p>
  </w:footnote>
  <w:footnote w:id="13">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C1459E">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4">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5">
    <w:p w:rsidR="009C79C4" w:rsidRDefault="009C79C4" w:rsidP="00B94D7C">
      <w:pPr>
        <w:pStyle w:val="Textpoznpodarou"/>
        <w:spacing w:line="192" w:lineRule="auto"/>
        <w:ind w:left="284" w:hanging="284"/>
        <w:jc w:val="both"/>
      </w:pPr>
      <w:r w:rsidRPr="00BE6270">
        <w:rPr>
          <w:rStyle w:val="Znakapoznpodarou"/>
          <w:rFonts w:cs="Arial"/>
          <w:color w:val="365F91" w:themeColor="accent1" w:themeShade="BF"/>
        </w:rPr>
        <w:footnoteRef/>
      </w:r>
      <w:r>
        <w:rPr>
          <w:rStyle w:val="Znakapoznpodarou"/>
          <w:rFonts w:cs="Arial"/>
          <w:color w:val="365F91" w:themeColor="accent1" w:themeShade="BF"/>
        </w:rPr>
        <w:t xml:space="preserve"> )</w:t>
      </w:r>
      <w:r>
        <w:rPr>
          <w:rStyle w:val="Znakapoznpodarou"/>
          <w:rFonts w:cs="Arial"/>
          <w:color w:val="365F91" w:themeColor="accent1" w:themeShade="BF"/>
        </w:rPr>
        <w:tab/>
      </w:r>
      <w:r>
        <w:rPr>
          <w:rFonts w:cs="Arial"/>
          <w:color w:val="365F91" w:themeColor="accent1" w:themeShade="BF"/>
        </w:rPr>
        <w:t>Při podání žádosti lze doložit prostou kopii řidičského průkazu. Nejpozději před konáním pohovoru je třeba doložit příslušnou veřejnou listinu, kterou bude řidičské oprávnění žadatele prokázáno (originál řidičského průkazu).</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30097"/>
    <w:rsid w:val="0003023E"/>
    <w:rsid w:val="0003253A"/>
    <w:rsid w:val="00036E88"/>
    <w:rsid w:val="00044051"/>
    <w:rsid w:val="00054E65"/>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09C7"/>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0493"/>
    <w:rsid w:val="003618BA"/>
    <w:rsid w:val="00362953"/>
    <w:rsid w:val="003642C2"/>
    <w:rsid w:val="003642E3"/>
    <w:rsid w:val="00365D51"/>
    <w:rsid w:val="00370AA2"/>
    <w:rsid w:val="0038564A"/>
    <w:rsid w:val="00386203"/>
    <w:rsid w:val="003A1D1A"/>
    <w:rsid w:val="003B299A"/>
    <w:rsid w:val="003B7E2E"/>
    <w:rsid w:val="003D2A9E"/>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D43A1"/>
    <w:rsid w:val="005E5082"/>
    <w:rsid w:val="00611857"/>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7F35B5"/>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A446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C79C4"/>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74E1"/>
    <w:rsid w:val="00B90B13"/>
    <w:rsid w:val="00BA5FE0"/>
    <w:rsid w:val="00BB075E"/>
    <w:rsid w:val="00BB11D0"/>
    <w:rsid w:val="00BB1E6E"/>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6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A4897-24B4-4C64-A838-916E1182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5659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2023-10-03T08:56:00Z</dcterms:modified>
</cp:coreProperties>
</file>